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88386295" w:displacedByCustomXml="next"/>
    <w:bookmarkEnd w:id="0" w:displacedByCustomXml="next"/>
    <w:sdt>
      <w:sdtPr>
        <w:rPr>
          <w:rFonts w:eastAsiaTheme="minorHAnsi"/>
          <w:color w:val="4472C4" w:themeColor="accent1"/>
          <w:lang w:eastAsia="en-US"/>
        </w:rPr>
        <w:id w:val="-2123289552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272DFA24" w14:textId="77777777" w:rsidR="00A02CBF" w:rsidRDefault="00A02CBF" w:rsidP="00A02CBF">
          <w:pPr>
            <w:pStyle w:val="Nincstrkz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 wp14:anchorId="2898CB97" wp14:editId="08C72BE9">
                <wp:extent cx="1417320" cy="750898"/>
                <wp:effectExtent l="0" t="0" r="0" b="0"/>
                <wp:docPr id="143" name="Kép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4472C4" w:themeColor="accent1"/>
              <w:sz w:val="72"/>
              <w:szCs w:val="72"/>
            </w:rPr>
            <w:alias w:val="Cím"/>
            <w:tag w:val=""/>
            <w:id w:val="1735040861"/>
            <w:placeholder>
              <w:docPart w:val="209808E5BBC34ACEB1065415DB2E0ACD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29E208C0" w14:textId="3D0DA33E" w:rsidR="00A02CBF" w:rsidRDefault="00A02CBF" w:rsidP="00A02CBF">
              <w:pPr>
                <w:pStyle w:val="Nincstrkz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80"/>
                  <w:szCs w:val="80"/>
                </w:rPr>
              </w:pPr>
              <w:r w:rsidRPr="00A02CBF"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72"/>
                  <w:szCs w:val="72"/>
                </w:rPr>
                <w:t>SZAKMAI BESZÁMOLÓ            AZ NTP-KTK-20-A-0006 PÁLYÁZATHOZ</w:t>
              </w:r>
            </w:p>
          </w:sdtContent>
        </w:sdt>
        <w:sdt>
          <w:sdtPr>
            <w:rPr>
              <w:rFonts w:ascii="Times New Roman" w:hAnsi="Times New Roman" w:cs="Times New Roman"/>
              <w:color w:val="4472C4" w:themeColor="accent1"/>
              <w:sz w:val="56"/>
              <w:szCs w:val="56"/>
            </w:rPr>
            <w:alias w:val="Alcím"/>
            <w:tag w:val=""/>
            <w:id w:val="328029620"/>
            <w:placeholder>
              <w:docPart w:val="D79682C3CB0F4BE09F1862D3D8C796BB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5F768723" w14:textId="5DF08539" w:rsidR="00A02CBF" w:rsidRPr="005E777D" w:rsidRDefault="00A02CBF" w:rsidP="00A02CBF">
              <w:pPr>
                <w:pStyle w:val="Nincstrkz"/>
                <w:jc w:val="center"/>
                <w:rPr>
                  <w:color w:val="4472C4" w:themeColor="accent1"/>
                  <w:sz w:val="56"/>
                  <w:szCs w:val="56"/>
                </w:rPr>
              </w:pPr>
              <w:r w:rsidRPr="00A02CBF">
                <w:rPr>
                  <w:rFonts w:ascii="Times New Roman" w:hAnsi="Times New Roman" w:cs="Times New Roman"/>
                  <w:color w:val="4472C4" w:themeColor="accent1"/>
                  <w:sz w:val="56"/>
                  <w:szCs w:val="56"/>
                </w:rPr>
                <w:t>Velünk mozdulj Diáksport Egyesület</w:t>
              </w:r>
            </w:p>
          </w:sdtContent>
        </w:sdt>
        <w:p w14:paraId="612B3E4D" w14:textId="77777777" w:rsidR="00A02CBF" w:rsidRDefault="00A02CBF" w:rsidP="00A02CBF">
          <w:pPr>
            <w:pStyle w:val="Nincstrkz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BEC4B21" wp14:editId="130B27C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Szövegdoboz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4472C4" w:themeColor="accent1"/>
                                    <w:sz w:val="28"/>
                                    <w:szCs w:val="28"/>
                                  </w:rPr>
                                  <w:alias w:val="Dátum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1-12-28T00:00:00Z">
                                    <w:dateFormat w:val="yyyy. MMMM d."/>
                                    <w:lid w:val="hu-HU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5C85CDE9" w14:textId="77777777" w:rsidR="00A02CBF" w:rsidRDefault="00A02CBF" w:rsidP="00A02CBF">
                                    <w:pPr>
                                      <w:pStyle w:val="Nincstrkz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14:paraId="14394774" w14:textId="77777777" w:rsidR="00A02CBF" w:rsidRDefault="00A02CBF" w:rsidP="00A02CBF">
                                <w:pPr>
                                  <w:pStyle w:val="Nincstrkz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</w:rPr>
                                    <w:alias w:val="Cég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>
                                      <w:rPr>
                                        <w:caps/>
                                        <w:color w:val="4472C4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7476DE84" w14:textId="77777777" w:rsidR="00A02CBF" w:rsidRDefault="00A02CBF" w:rsidP="00A02CBF">
                                <w:pPr>
                                  <w:pStyle w:val="Nincstrkz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</w:rPr>
                                    <w:alias w:val="Cím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72C4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BEC4B21"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4472C4" w:themeColor="accent1"/>
                              <w:sz w:val="28"/>
                              <w:szCs w:val="28"/>
                            </w:rPr>
                            <w:alias w:val="Dátum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1-12-28T00:00:00Z">
                              <w:dateFormat w:val="yyyy. MMMM d."/>
                              <w:lid w:val="hu-H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5C85CDE9" w14:textId="77777777" w:rsidR="00A02CBF" w:rsidRDefault="00A02CBF" w:rsidP="00A02CBF">
                              <w:pPr>
                                <w:pStyle w:val="Nincstrkz"/>
                                <w:spacing w:after="40"/>
                                <w:jc w:val="center"/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14:paraId="14394774" w14:textId="77777777" w:rsidR="00A02CBF" w:rsidRDefault="00A02CBF" w:rsidP="00A02CBF">
                          <w:pPr>
                            <w:pStyle w:val="Nincstrkz"/>
                            <w:jc w:val="center"/>
                            <w:rPr>
                              <w:color w:val="4472C4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</w:rPr>
                              <w:alias w:val="Cég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rPr>
                                  <w:caps/>
                                  <w:color w:val="4472C4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7476DE84" w14:textId="77777777" w:rsidR="00A02CBF" w:rsidRDefault="00A02CBF" w:rsidP="00A02CBF">
                          <w:pPr>
                            <w:pStyle w:val="Nincstrkz"/>
                            <w:jc w:val="center"/>
                            <w:rPr>
                              <w:color w:val="4472C4" w:themeColor="accent1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</w:rPr>
                              <w:alias w:val="Cím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color w:val="4472C4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4472C4" w:themeColor="accent1"/>
            </w:rPr>
            <w:drawing>
              <wp:inline distT="0" distB="0" distL="0" distR="0" wp14:anchorId="2E00C6C5" wp14:editId="6ED63B1F">
                <wp:extent cx="758952" cy="478932"/>
                <wp:effectExtent l="0" t="0" r="3175" b="0"/>
                <wp:docPr id="144" name="Kép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3020216" w14:textId="77777777" w:rsidR="00A02CBF" w:rsidRDefault="00A02CBF" w:rsidP="00A02CBF">
          <w: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38922616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F16F856" w14:textId="77777777" w:rsidR="00A02CBF" w:rsidRDefault="00A02CBF" w:rsidP="00A02CBF">
          <w:pPr>
            <w:pStyle w:val="Tartalomjegyzkcmsora"/>
          </w:pPr>
          <w:r>
            <w:t>Tartalom</w:t>
          </w:r>
        </w:p>
        <w:p w14:paraId="7F41B5C2" w14:textId="77777777" w:rsidR="00A02CBF" w:rsidRPr="00491C89" w:rsidRDefault="00A02CBF" w:rsidP="00A02CBF">
          <w:pPr>
            <w:rPr>
              <w:lang w:eastAsia="hu-HU"/>
            </w:rPr>
          </w:pPr>
        </w:p>
        <w:p w14:paraId="15A96C12" w14:textId="5C76F71A" w:rsidR="00143AC8" w:rsidRDefault="00A02CBF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1485900" w:history="1">
            <w:r w:rsidR="00143AC8" w:rsidRPr="00573B85">
              <w:rPr>
                <w:rStyle w:val="Hiperhivatkozs"/>
                <w:noProof/>
              </w:rPr>
              <w:t>I.</w:t>
            </w:r>
            <w:r w:rsidR="00143AC8">
              <w:rPr>
                <w:rFonts w:eastAsiaTheme="minorEastAsia"/>
                <w:noProof/>
                <w:lang w:eastAsia="hu-HU"/>
              </w:rPr>
              <w:tab/>
            </w:r>
            <w:r w:rsidR="00143AC8" w:rsidRPr="00573B85">
              <w:rPr>
                <w:rStyle w:val="Hiperhivatkozs"/>
                <w:noProof/>
              </w:rPr>
              <w:t>A program általános adatai</w:t>
            </w:r>
            <w:r w:rsidR="00143AC8">
              <w:rPr>
                <w:noProof/>
                <w:webHidden/>
              </w:rPr>
              <w:tab/>
            </w:r>
            <w:r w:rsidR="00143AC8">
              <w:rPr>
                <w:noProof/>
                <w:webHidden/>
              </w:rPr>
              <w:fldChar w:fldCharType="begin"/>
            </w:r>
            <w:r w:rsidR="00143AC8">
              <w:rPr>
                <w:noProof/>
                <w:webHidden/>
              </w:rPr>
              <w:instrText xml:space="preserve"> PAGEREF _Toc91485900 \h </w:instrText>
            </w:r>
            <w:r w:rsidR="00143AC8">
              <w:rPr>
                <w:noProof/>
                <w:webHidden/>
              </w:rPr>
            </w:r>
            <w:r w:rsidR="00143AC8">
              <w:rPr>
                <w:noProof/>
                <w:webHidden/>
              </w:rPr>
              <w:fldChar w:fldCharType="separate"/>
            </w:r>
            <w:r w:rsidR="00143AC8">
              <w:rPr>
                <w:noProof/>
                <w:webHidden/>
              </w:rPr>
              <w:t>1</w:t>
            </w:r>
            <w:r w:rsidR="00143AC8">
              <w:rPr>
                <w:noProof/>
                <w:webHidden/>
              </w:rPr>
              <w:fldChar w:fldCharType="end"/>
            </w:r>
          </w:hyperlink>
        </w:p>
        <w:p w14:paraId="1FA3A2C4" w14:textId="72D5199A" w:rsidR="00143AC8" w:rsidRDefault="00143AC8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91485901" w:history="1">
            <w:r w:rsidRPr="00573B85">
              <w:rPr>
                <w:rStyle w:val="Hiperhivatkozs"/>
                <w:noProof/>
              </w:rPr>
              <w:t>II.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573B85">
              <w:rPr>
                <w:rStyle w:val="Hiperhivatkozs"/>
                <w:noProof/>
              </w:rPr>
              <w:t>A program célja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_Toc91485901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A803D4" w14:textId="4FB5AF54" w:rsidR="00143AC8" w:rsidRDefault="00143AC8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91485902" w:history="1">
            <w:r w:rsidRPr="00573B85">
              <w:rPr>
                <w:rStyle w:val="Hiperhivatkozs"/>
                <w:noProof/>
              </w:rPr>
              <w:t>III.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573B85">
              <w:rPr>
                <w:rStyle w:val="Hiperhivatkozs"/>
                <w:noProof/>
              </w:rPr>
              <w:t>Céljaink megvalósulása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_Toc91485902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A7D8EC" w14:textId="7C667EAF" w:rsidR="00143AC8" w:rsidRDefault="00143AC8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91485903" w:history="1">
            <w:r w:rsidRPr="00573B85">
              <w:rPr>
                <w:rStyle w:val="Hiperhivatkozs"/>
                <w:noProof/>
              </w:rPr>
              <w:t>IV.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573B85">
              <w:rPr>
                <w:rStyle w:val="Hiperhivatkozs"/>
                <w:noProof/>
              </w:rPr>
              <w:t>Programjaink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_Toc91485903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39A7B5" w14:textId="69E2E9B4" w:rsidR="00143AC8" w:rsidRDefault="00143AC8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91485904" w:history="1">
            <w:r w:rsidRPr="00573B85">
              <w:rPr>
                <w:rStyle w:val="Hiperhivatkozs"/>
                <w:noProof/>
              </w:rPr>
              <w:t>V.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573B85">
              <w:rPr>
                <w:rStyle w:val="Hiperhivatkozs"/>
                <w:noProof/>
              </w:rPr>
              <w:t>Bevont szakemberek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_Toc91485904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E399A8" w14:textId="5825418F" w:rsidR="00143AC8" w:rsidRDefault="00143AC8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91485905" w:history="1">
            <w:r w:rsidRPr="00573B85">
              <w:rPr>
                <w:rStyle w:val="Hiperhivatkozs"/>
                <w:noProof/>
              </w:rPr>
              <w:t>VI.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573B85">
              <w:rPr>
                <w:rStyle w:val="Hiperhivatkozs"/>
                <w:noProof/>
              </w:rPr>
              <w:t>Változások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_Toc91485905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8A7FC6" w14:textId="2BB3C80B" w:rsidR="00143AC8" w:rsidRDefault="00143AC8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91485906" w:history="1">
            <w:r w:rsidRPr="00573B85">
              <w:rPr>
                <w:rStyle w:val="Hiperhivatkozs"/>
                <w:noProof/>
              </w:rPr>
              <w:t>VII.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573B85">
              <w:rPr>
                <w:rStyle w:val="Hiperhivatkozs"/>
                <w:noProof/>
              </w:rPr>
              <w:t>Támogató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_Toc91485906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58AF17" w14:textId="61549C2E" w:rsidR="00A02CBF" w:rsidRDefault="00A02CBF" w:rsidP="00A02CBF">
          <w:r>
            <w:rPr>
              <w:b/>
              <w:bCs/>
            </w:rPr>
            <w:fldChar w:fldCharType="end"/>
          </w:r>
        </w:p>
      </w:sdtContent>
    </w:sdt>
    <w:p w14:paraId="7B41BFCC" w14:textId="77777777" w:rsidR="00A02CBF" w:rsidRDefault="00A02CBF" w:rsidP="00A02CBF">
      <w:pPr>
        <w:pStyle w:val="Cmsor2"/>
        <w:ind w:left="1003"/>
      </w:pPr>
    </w:p>
    <w:p w14:paraId="2467E907" w14:textId="77777777" w:rsidR="00A02CBF" w:rsidRDefault="00A02CBF" w:rsidP="00A02CBF"/>
    <w:p w14:paraId="41636505" w14:textId="77777777" w:rsidR="00A02CBF" w:rsidRDefault="00A02CBF" w:rsidP="00A02CBF"/>
    <w:p w14:paraId="1D27427E" w14:textId="77777777" w:rsidR="00A02CBF" w:rsidRDefault="00A02CBF" w:rsidP="00A02CBF"/>
    <w:p w14:paraId="062E8ECE" w14:textId="77777777" w:rsidR="00A02CBF" w:rsidRDefault="00A02CBF" w:rsidP="00A02CBF"/>
    <w:p w14:paraId="43291CB3" w14:textId="77777777" w:rsidR="00A02CBF" w:rsidRDefault="00A02CBF" w:rsidP="00A02CBF"/>
    <w:p w14:paraId="1B3ECAC8" w14:textId="77777777" w:rsidR="00A02CBF" w:rsidRDefault="00A02CBF" w:rsidP="00A02CBF"/>
    <w:p w14:paraId="52F626A2" w14:textId="77777777" w:rsidR="00A02CBF" w:rsidRDefault="00A02CBF" w:rsidP="00A02CBF"/>
    <w:p w14:paraId="4834F5BC" w14:textId="77777777" w:rsidR="00A02CBF" w:rsidRDefault="00A02CBF" w:rsidP="00A02CBF"/>
    <w:p w14:paraId="32C401D1" w14:textId="77777777" w:rsidR="00A02CBF" w:rsidRDefault="00A02CBF" w:rsidP="00A02CBF"/>
    <w:p w14:paraId="24868492" w14:textId="77777777" w:rsidR="00A02CBF" w:rsidRDefault="00A02CBF" w:rsidP="00A02CBF">
      <w:pPr>
        <w:pStyle w:val="Cmsor2"/>
      </w:pPr>
    </w:p>
    <w:p w14:paraId="5798A01E" w14:textId="77777777" w:rsidR="00A02CBF" w:rsidRPr="00491C89" w:rsidRDefault="00A02CBF" w:rsidP="00A02CBF"/>
    <w:p w14:paraId="154378E4" w14:textId="77777777" w:rsidR="00A02CBF" w:rsidRDefault="00A02CBF" w:rsidP="00A02CBF">
      <w:pPr>
        <w:pStyle w:val="Cmsor2"/>
        <w:numPr>
          <w:ilvl w:val="0"/>
          <w:numId w:val="2"/>
        </w:numPr>
      </w:pPr>
      <w:bookmarkStart w:id="1" w:name="_Toc91485900"/>
      <w:r>
        <w:t>A program általános adatai</w:t>
      </w:r>
      <w:bookmarkEnd w:id="1"/>
    </w:p>
    <w:p w14:paraId="58817C12" w14:textId="77777777" w:rsidR="00A02CBF" w:rsidRPr="00491C89" w:rsidRDefault="00A02CBF" w:rsidP="00A02CBF">
      <w:pPr>
        <w:pStyle w:val="Listaszerbekezds"/>
        <w:numPr>
          <w:ilvl w:val="0"/>
          <w:numId w:val="1"/>
        </w:numPr>
        <w:rPr>
          <w:rStyle w:val="pdlabel"/>
        </w:rPr>
      </w:pPr>
      <w:r w:rsidRPr="00491C89">
        <w:rPr>
          <w:rStyle w:val="pdlabel"/>
          <w:rFonts w:ascii="Times New Roman" w:hAnsi="Times New Roman" w:cs="Times New Roman"/>
          <w:sz w:val="24"/>
          <w:szCs w:val="24"/>
        </w:rPr>
        <w:t>A program neve: „Szárnyaljatok!” című tehetséggondozó program</w:t>
      </w:r>
    </w:p>
    <w:p w14:paraId="7A81B60C" w14:textId="77777777" w:rsidR="00A02CBF" w:rsidRPr="00491C89" w:rsidRDefault="00A02CBF" w:rsidP="00A02CBF">
      <w:pPr>
        <w:pStyle w:val="Listaszerbekezds"/>
        <w:numPr>
          <w:ilvl w:val="0"/>
          <w:numId w:val="1"/>
        </w:numPr>
        <w:rPr>
          <w:rStyle w:val="pdlabel"/>
          <w:rFonts w:ascii="Times New Roman" w:hAnsi="Times New Roman" w:cs="Times New Roman"/>
          <w:sz w:val="24"/>
          <w:szCs w:val="24"/>
        </w:rPr>
      </w:pPr>
      <w:r w:rsidRPr="00491C89">
        <w:rPr>
          <w:rStyle w:val="pdlabel"/>
          <w:rFonts w:ascii="Times New Roman" w:hAnsi="Times New Roman" w:cs="Times New Roman"/>
          <w:sz w:val="24"/>
          <w:szCs w:val="24"/>
        </w:rPr>
        <w:t>A pályázat kódszáma: NTP-KTK-20-A-0006</w:t>
      </w:r>
    </w:p>
    <w:p w14:paraId="5D31DFB2" w14:textId="77777777" w:rsidR="00A02CBF" w:rsidRPr="00491C89" w:rsidRDefault="00A02CBF" w:rsidP="00A02CBF">
      <w:pPr>
        <w:pStyle w:val="Listaszerbekezds"/>
        <w:numPr>
          <w:ilvl w:val="0"/>
          <w:numId w:val="1"/>
        </w:numPr>
        <w:rPr>
          <w:rStyle w:val="pdlabel"/>
          <w:rFonts w:ascii="Times New Roman" w:hAnsi="Times New Roman" w:cs="Times New Roman"/>
          <w:sz w:val="24"/>
          <w:szCs w:val="24"/>
        </w:rPr>
      </w:pPr>
      <w:r w:rsidRPr="00491C89">
        <w:rPr>
          <w:rStyle w:val="pdlabel"/>
          <w:rFonts w:ascii="Times New Roman" w:hAnsi="Times New Roman" w:cs="Times New Roman"/>
          <w:sz w:val="24"/>
          <w:szCs w:val="24"/>
        </w:rPr>
        <w:t>Támogatási összeg: 1.200.000 Ft</w:t>
      </w:r>
    </w:p>
    <w:p w14:paraId="5D5F9AE3" w14:textId="77777777" w:rsidR="00A02CBF" w:rsidRPr="00491C89" w:rsidRDefault="00A02CBF" w:rsidP="00A02CBF">
      <w:pPr>
        <w:pStyle w:val="Listaszerbekezds"/>
        <w:numPr>
          <w:ilvl w:val="0"/>
          <w:numId w:val="1"/>
        </w:numPr>
        <w:rPr>
          <w:rStyle w:val="pdlabel"/>
          <w:rFonts w:ascii="Times New Roman" w:hAnsi="Times New Roman" w:cs="Times New Roman"/>
          <w:sz w:val="24"/>
          <w:szCs w:val="24"/>
        </w:rPr>
      </w:pPr>
      <w:r w:rsidRPr="00491C89">
        <w:rPr>
          <w:rStyle w:val="pdlabel"/>
          <w:rFonts w:ascii="Times New Roman" w:hAnsi="Times New Roman" w:cs="Times New Roman"/>
          <w:sz w:val="24"/>
          <w:szCs w:val="24"/>
        </w:rPr>
        <w:t>Támogató: az Emberi Erőforrás Minisztériuma, a Nemzeti Tehetségprogram, és az Emberi Erőforrás Támogatáskezelő</w:t>
      </w:r>
    </w:p>
    <w:p w14:paraId="37C5CD88" w14:textId="77777777" w:rsidR="00A02CBF" w:rsidRPr="00491C89" w:rsidRDefault="00A02CBF" w:rsidP="00A02CBF">
      <w:pPr>
        <w:pStyle w:val="Listaszerbekezds"/>
        <w:numPr>
          <w:ilvl w:val="0"/>
          <w:numId w:val="1"/>
        </w:numPr>
        <w:rPr>
          <w:rStyle w:val="pdlabel"/>
          <w:rFonts w:ascii="Times New Roman" w:hAnsi="Times New Roman" w:cs="Times New Roman"/>
          <w:sz w:val="24"/>
          <w:szCs w:val="24"/>
        </w:rPr>
      </w:pPr>
      <w:r w:rsidRPr="00491C89">
        <w:rPr>
          <w:rStyle w:val="pdlabel"/>
          <w:rFonts w:ascii="Times New Roman" w:hAnsi="Times New Roman" w:cs="Times New Roman"/>
          <w:sz w:val="24"/>
          <w:szCs w:val="24"/>
        </w:rPr>
        <w:t xml:space="preserve">Célcsoport: 8 fő testi-kinesztetikus területen tehetségígéret, szociokulturálisan hátrányos helyzetű fogyatékkal élő diák </w:t>
      </w:r>
    </w:p>
    <w:p w14:paraId="3A6AB6CB" w14:textId="77777777" w:rsidR="00A02CBF" w:rsidRPr="00F37DD7" w:rsidRDefault="00A02CBF" w:rsidP="00A02CBF">
      <w:pPr>
        <w:pStyle w:val="Cmsor2"/>
        <w:numPr>
          <w:ilvl w:val="0"/>
          <w:numId w:val="2"/>
        </w:numPr>
        <w:rPr>
          <w:rStyle w:val="pdlabel"/>
        </w:rPr>
      </w:pPr>
      <w:bookmarkStart w:id="2" w:name="_Toc91485901"/>
      <w:r w:rsidRPr="00F37DD7">
        <w:rPr>
          <w:rStyle w:val="pdlabel"/>
        </w:rPr>
        <w:t>A program célja</w:t>
      </w:r>
      <w:bookmarkEnd w:id="2"/>
    </w:p>
    <w:p w14:paraId="2AF3622A" w14:textId="77777777" w:rsidR="00A02CBF" w:rsidRPr="00491C89" w:rsidRDefault="00A02CBF" w:rsidP="00A02CBF">
      <w:pPr>
        <w:ind w:left="360"/>
        <w:jc w:val="both"/>
        <w:rPr>
          <w:rStyle w:val="pdlabel"/>
          <w:rFonts w:ascii="Times New Roman" w:hAnsi="Times New Roman" w:cs="Times New Roman"/>
          <w:sz w:val="24"/>
          <w:szCs w:val="24"/>
        </w:rPr>
      </w:pPr>
      <w:r w:rsidRPr="00491C89">
        <w:rPr>
          <w:rStyle w:val="pdlabel"/>
          <w:rFonts w:ascii="Times New Roman" w:hAnsi="Times New Roman" w:cs="Times New Roman"/>
          <w:sz w:val="24"/>
          <w:szCs w:val="24"/>
        </w:rPr>
        <w:t>Testi-kinesztetikus területen tehetségígéret, szociokulturálisan hátrányos helyzetű fogyatékkal élő diákoknak olyan program megvalósítása integrált keretek között, ami által, mozgáskoordinációjuk, erő-állóképességük, és ügyességük fejlődik. Emellett az önismerethez, a stressz, és egyéb káros hatások leküzdéséhez szükséges technikai tudás átadása.</w:t>
      </w:r>
    </w:p>
    <w:p w14:paraId="5609A59F" w14:textId="77777777" w:rsidR="00A02CBF" w:rsidRPr="00C61DEE" w:rsidRDefault="00A02CBF" w:rsidP="00A02CBF">
      <w:pPr>
        <w:pStyle w:val="Cmsor2"/>
        <w:numPr>
          <w:ilvl w:val="0"/>
          <w:numId w:val="2"/>
        </w:numPr>
        <w:rPr>
          <w:rStyle w:val="pdlabel"/>
        </w:rPr>
      </w:pPr>
      <w:bookmarkStart w:id="3" w:name="_Toc91485902"/>
      <w:r w:rsidRPr="00C61DEE">
        <w:rPr>
          <w:rStyle w:val="pdlabel"/>
        </w:rPr>
        <w:lastRenderedPageBreak/>
        <w:t>Céljaink megvalósulása</w:t>
      </w:r>
      <w:bookmarkEnd w:id="3"/>
    </w:p>
    <w:p w14:paraId="4B239FB9" w14:textId="77777777" w:rsidR="00A02CBF" w:rsidRPr="009F014A" w:rsidRDefault="00A02CBF" w:rsidP="00A02CBF"/>
    <w:p w14:paraId="30B369AE" w14:textId="77777777" w:rsidR="00A02CBF" w:rsidRPr="00491C89" w:rsidRDefault="00A02CBF" w:rsidP="00A02CBF">
      <w:pPr>
        <w:pStyle w:val="Listaszerbekezds"/>
        <w:ind w:left="283"/>
        <w:jc w:val="both"/>
        <w:rPr>
          <w:rStyle w:val="pdlabel"/>
          <w:rFonts w:ascii="Times New Roman" w:hAnsi="Times New Roman" w:cs="Times New Roman"/>
          <w:sz w:val="24"/>
          <w:szCs w:val="24"/>
        </w:rPr>
      </w:pPr>
      <w:r w:rsidRPr="00491C89">
        <w:rPr>
          <w:rStyle w:val="pdlabel"/>
          <w:rFonts w:ascii="Times New Roman" w:hAnsi="Times New Roman" w:cs="Times New Roman"/>
          <w:sz w:val="24"/>
          <w:szCs w:val="24"/>
        </w:rPr>
        <w:t>Testi-kinesztetikus területen tehetségígéret, szociokulturálisan hátrányos helyzetű fogyatékkal élő diákoknak olyan programot valósítottunk meg integrált keretek között, ami által, mozgáskoordinációjuk, erő-állóképességük, és ügyességük fejlődött. Emellett az önismerethez, a stressz, és egyéb káros hatások leküzdéséhez szükséges technikai tudást adtunk át.</w:t>
      </w:r>
    </w:p>
    <w:p w14:paraId="6DE9FA25" w14:textId="77777777" w:rsidR="00A02CBF" w:rsidRPr="00491C89" w:rsidRDefault="00A02CBF" w:rsidP="00A02CBF">
      <w:pPr>
        <w:pStyle w:val="Listaszerbekezds"/>
        <w:ind w:left="283"/>
        <w:jc w:val="both"/>
        <w:rPr>
          <w:rStyle w:val="pdlabel"/>
          <w:rFonts w:ascii="Times New Roman" w:hAnsi="Times New Roman" w:cs="Times New Roman"/>
          <w:sz w:val="24"/>
          <w:szCs w:val="24"/>
        </w:rPr>
      </w:pPr>
      <w:r w:rsidRPr="00491C89">
        <w:rPr>
          <w:rStyle w:val="pdlabel"/>
          <w:rFonts w:ascii="Times New Roman" w:hAnsi="Times New Roman" w:cs="Times New Roman"/>
          <w:sz w:val="24"/>
          <w:szCs w:val="24"/>
        </w:rPr>
        <w:t xml:space="preserve">Tibeti hangtálak és a fény-hang terápiának a foglalkozások menetébe történő beiktatása segít a harmonikus személyiség elérésében, valamint a vizualizációs technikák, a teljesítés növelésében, és a motiváció megteremtésében játszottak fontos szerepet. </w:t>
      </w:r>
    </w:p>
    <w:p w14:paraId="442E57A6" w14:textId="77777777" w:rsidR="00A02CBF" w:rsidRPr="00491C89" w:rsidRDefault="00A02CBF" w:rsidP="00A02CBF">
      <w:pPr>
        <w:pStyle w:val="Listaszerbekezds"/>
        <w:ind w:left="283"/>
        <w:jc w:val="both"/>
        <w:rPr>
          <w:rStyle w:val="pdlabel"/>
          <w:rFonts w:ascii="Times New Roman" w:hAnsi="Times New Roman" w:cs="Times New Roman"/>
          <w:sz w:val="24"/>
          <w:szCs w:val="24"/>
        </w:rPr>
      </w:pPr>
      <w:r w:rsidRPr="00491C89">
        <w:rPr>
          <w:rStyle w:val="pdlabel"/>
          <w:rFonts w:ascii="Times New Roman" w:hAnsi="Times New Roman" w:cs="Times New Roman"/>
          <w:sz w:val="24"/>
          <w:szCs w:val="24"/>
        </w:rPr>
        <w:t>1. Társadalmi szempontból történő beilleszkedésük növelését is célul tűztük ki.:</w:t>
      </w:r>
    </w:p>
    <w:p w14:paraId="40E55F09" w14:textId="77777777" w:rsidR="00A02CBF" w:rsidRPr="00491C89" w:rsidRDefault="00A02CBF" w:rsidP="00A02CBF">
      <w:pPr>
        <w:pStyle w:val="Listaszerbekezds"/>
        <w:ind w:left="283"/>
        <w:jc w:val="both"/>
        <w:rPr>
          <w:rStyle w:val="pdlabel"/>
          <w:rFonts w:ascii="Times New Roman" w:hAnsi="Times New Roman" w:cs="Times New Roman"/>
          <w:sz w:val="24"/>
          <w:szCs w:val="24"/>
        </w:rPr>
      </w:pPr>
      <w:r w:rsidRPr="00491C89">
        <w:rPr>
          <w:rStyle w:val="pdlabel"/>
          <w:rFonts w:ascii="Times New Roman" w:hAnsi="Times New Roman" w:cs="Times New Roman"/>
          <w:sz w:val="24"/>
          <w:szCs w:val="24"/>
        </w:rPr>
        <w:t>a) hogy a fogyatékkal élő tehetséges tanulóknak sportolási és fejlődési lehetőséget biztosítottunk tehetségterületükön, ezáltal fontosnak, értékesnek érezték magukat. A folyamatos, pozitívumokra épülő értékelés magukat önbizalmukat növelte. b) fogyatékkal élő és a nem fogyatékkal élő tanulók megismerték egymást, hisz együtt sportoltak, vettek részt a programokon. A problémáik, nehézségeik megismerése által közelebb kerültek egymáshoz, elfogadták egymást, ezáltal a társadalmi különbség csökkenhet.</w:t>
      </w:r>
    </w:p>
    <w:p w14:paraId="3A7BAD0B" w14:textId="77777777" w:rsidR="00A02CBF" w:rsidRPr="00491C89" w:rsidRDefault="00A02CBF" w:rsidP="00A02CBF">
      <w:pPr>
        <w:pStyle w:val="Listaszerbekezds"/>
        <w:ind w:left="283"/>
        <w:jc w:val="both"/>
        <w:rPr>
          <w:rStyle w:val="pdlabel"/>
          <w:rFonts w:ascii="Times New Roman" w:hAnsi="Times New Roman" w:cs="Times New Roman"/>
          <w:sz w:val="24"/>
          <w:szCs w:val="24"/>
        </w:rPr>
      </w:pPr>
      <w:r w:rsidRPr="00491C89">
        <w:rPr>
          <w:rStyle w:val="pdlabel"/>
          <w:rFonts w:ascii="Times New Roman" w:hAnsi="Times New Roman" w:cs="Times New Roman"/>
          <w:sz w:val="24"/>
          <w:szCs w:val="24"/>
        </w:rPr>
        <w:t xml:space="preserve">A sikeres bemutatón szembesült a közönség, azzal, hogy a fogyatékos, elsősorban értelmi fogyatékos diákok is képesek nagyot alkotni. </w:t>
      </w:r>
    </w:p>
    <w:p w14:paraId="35AA517E" w14:textId="77777777" w:rsidR="00A02CBF" w:rsidRPr="009F014A" w:rsidRDefault="00A02CBF" w:rsidP="00A02CBF">
      <w:pPr>
        <w:pStyle w:val="Cmsor2"/>
        <w:numPr>
          <w:ilvl w:val="0"/>
          <w:numId w:val="2"/>
        </w:numPr>
        <w:rPr>
          <w:rStyle w:val="pdlabel"/>
        </w:rPr>
      </w:pPr>
      <w:bookmarkStart w:id="4" w:name="_Toc91485903"/>
      <w:r w:rsidRPr="009F014A">
        <w:rPr>
          <w:rStyle w:val="pdlabel"/>
        </w:rPr>
        <w:t>Programjaink</w:t>
      </w:r>
      <w:bookmarkEnd w:id="4"/>
    </w:p>
    <w:p w14:paraId="62052816" w14:textId="77777777" w:rsidR="00A02CBF" w:rsidRDefault="00A02CBF" w:rsidP="00A02CBF">
      <w:pPr>
        <w:ind w:left="283"/>
        <w:jc w:val="both"/>
        <w:rPr>
          <w:rStyle w:val="pdlabel"/>
          <w:rFonts w:ascii="Times New Roman" w:hAnsi="Times New Roman" w:cs="Times New Roman"/>
          <w:color w:val="70AD47" w:themeColor="accent6"/>
          <w:sz w:val="24"/>
          <w:szCs w:val="24"/>
        </w:rPr>
      </w:pPr>
      <w:bookmarkStart w:id="5" w:name="_Hlk87811980"/>
      <w:r w:rsidRPr="00491C89">
        <w:rPr>
          <w:rStyle w:val="pdlabel"/>
          <w:rFonts w:ascii="Times New Roman" w:hAnsi="Times New Roman" w:cs="Times New Roman"/>
          <w:sz w:val="24"/>
          <w:szCs w:val="24"/>
        </w:rPr>
        <w:t xml:space="preserve">Több, mint 60 órás programsorozat </w:t>
      </w:r>
      <w:r w:rsidRPr="009B0F87">
        <w:rPr>
          <w:rStyle w:val="pdlabel"/>
          <w:rFonts w:ascii="Times New Roman" w:hAnsi="Times New Roman" w:cs="Times New Roman"/>
          <w:color w:val="70AD47" w:themeColor="accent6"/>
          <w:sz w:val="24"/>
          <w:szCs w:val="24"/>
        </w:rPr>
        <w:t xml:space="preserve">(1. sz. melléklet) </w:t>
      </w:r>
    </w:p>
    <w:p w14:paraId="7ADFC19C" w14:textId="77777777" w:rsidR="00A02CBF" w:rsidRPr="009B0F87" w:rsidRDefault="00A02CBF" w:rsidP="00A02CBF">
      <w:pPr>
        <w:ind w:left="283"/>
        <w:jc w:val="both"/>
        <w:rPr>
          <w:rStyle w:val="pdlabel"/>
          <w:rFonts w:ascii="Times New Roman" w:hAnsi="Times New Roman" w:cs="Times New Roman"/>
          <w:color w:val="70AD47" w:themeColor="accent6"/>
          <w:sz w:val="24"/>
          <w:szCs w:val="24"/>
        </w:rPr>
      </w:pPr>
      <w:r w:rsidRPr="00491C89">
        <w:rPr>
          <w:rStyle w:val="pdlabel"/>
          <w:rFonts w:ascii="Times New Roman" w:hAnsi="Times New Roman" w:cs="Times New Roman"/>
          <w:sz w:val="24"/>
          <w:szCs w:val="24"/>
        </w:rPr>
        <w:t xml:space="preserve">Szülők bevonásával történő 4 órás interaktív, élmény alapú csoportos foglalkozás. Két része volt a foglalkozásnak. 1. Tehetséges a gyermekem mit tegyek? címmel, a tehetségmodellek feldolgozása történt interaktív keretek között, kooperatív csoportos munkában. Második része: olyan használható információk adtunk át a szülőknek, aminek felhasználásával teljesebbé válik a tehetségígéretek esetleges problémáinak kezelése. A foglalkozás az ismeretanyagok interaktív feldolgozása közben történt, Pécsi Nóra klinikai szakpszichológus vezetésével, Tisza Zoltánnak, a Kiskunsági Ökölvívó Egyesület elnökének koordinálásával. </w:t>
      </w:r>
      <w:r>
        <w:rPr>
          <w:rStyle w:val="pdlabel"/>
          <w:rFonts w:ascii="Times New Roman" w:hAnsi="Times New Roman" w:cs="Times New Roman"/>
          <w:color w:val="FF0000"/>
          <w:sz w:val="24"/>
          <w:szCs w:val="24"/>
        </w:rPr>
        <w:t>(</w:t>
      </w:r>
      <w:r w:rsidRPr="009B0F87">
        <w:rPr>
          <w:rStyle w:val="pdlabel"/>
          <w:rFonts w:ascii="Times New Roman" w:hAnsi="Times New Roman" w:cs="Times New Roman"/>
          <w:color w:val="70AD47" w:themeColor="accent6"/>
          <w:sz w:val="24"/>
          <w:szCs w:val="24"/>
        </w:rPr>
        <w:t>tematika</w:t>
      </w:r>
      <w:r>
        <w:rPr>
          <w:rStyle w:val="pdlabel"/>
          <w:rFonts w:ascii="Times New Roman" w:hAnsi="Times New Roman" w:cs="Times New Roman"/>
          <w:color w:val="70AD47" w:themeColor="accent6"/>
          <w:sz w:val="24"/>
          <w:szCs w:val="24"/>
        </w:rPr>
        <w:t>, és az előadás PPT-je</w:t>
      </w:r>
      <w:r w:rsidRPr="009B0F87">
        <w:rPr>
          <w:rStyle w:val="pdlabel"/>
          <w:rFonts w:ascii="Times New Roman" w:hAnsi="Times New Roman" w:cs="Times New Roman"/>
          <w:color w:val="70AD47" w:themeColor="accent6"/>
          <w:sz w:val="24"/>
          <w:szCs w:val="24"/>
        </w:rPr>
        <w:t xml:space="preserve"> a 2. sz. mellékletben látható, plakát a 3. sz. mellékletben található)</w:t>
      </w:r>
    </w:p>
    <w:p w14:paraId="751373E8" w14:textId="77777777" w:rsidR="00A02CBF" w:rsidRPr="009B0F87" w:rsidRDefault="00A02CBF" w:rsidP="00A02CBF">
      <w:pPr>
        <w:ind w:left="283"/>
        <w:jc w:val="both"/>
        <w:rPr>
          <w:rStyle w:val="pdlabel"/>
          <w:rFonts w:ascii="Times New Roman" w:hAnsi="Times New Roman" w:cs="Times New Roman"/>
          <w:color w:val="FF0000"/>
          <w:sz w:val="24"/>
          <w:szCs w:val="24"/>
        </w:rPr>
      </w:pPr>
      <w:r w:rsidRPr="00491C89">
        <w:rPr>
          <w:rStyle w:val="pdlabel"/>
          <w:rFonts w:ascii="Times New Roman" w:hAnsi="Times New Roman" w:cs="Times New Roman"/>
          <w:sz w:val="24"/>
          <w:szCs w:val="24"/>
        </w:rPr>
        <w:t xml:space="preserve">Példakép bemutatkozása, Suba Róbert </w:t>
      </w:r>
      <w:proofErr w:type="spellStart"/>
      <w:r w:rsidRPr="00491C89">
        <w:rPr>
          <w:rStyle w:val="pdlabel"/>
          <w:rFonts w:ascii="Times New Roman" w:hAnsi="Times New Roman" w:cs="Times New Roman"/>
          <w:sz w:val="24"/>
          <w:szCs w:val="24"/>
        </w:rPr>
        <w:t>paralimpikon</w:t>
      </w:r>
      <w:proofErr w:type="spellEnd"/>
      <w:r w:rsidRPr="00491C89">
        <w:rPr>
          <w:rStyle w:val="pdlabel"/>
          <w:rFonts w:ascii="Times New Roman" w:hAnsi="Times New Roman" w:cs="Times New Roman"/>
          <w:sz w:val="24"/>
          <w:szCs w:val="24"/>
        </w:rPr>
        <w:t xml:space="preserve"> bevonásával történt. Robi részvétele a program során nem egyszeri alkalommal történt, hanem a megvalósítás folyamatában többször támaszkodhattunk segítő, példamutató tevékenységére. Ő igazi példaképpé vált a fogyatékkal élő tehetségígéretek számára. Megmutatta, hogy a célok kitűzésével, azok megvalósulása érdekében tenni akarással bármi elérhető még akkor is, ha fogyatékkal (jelen esetben kerekesszékben) él valaki. Országosan, sőt nemzetközileg elismert előadó: Suba Róbert </w:t>
      </w:r>
      <w:proofErr w:type="spellStart"/>
      <w:r w:rsidRPr="00491C89">
        <w:rPr>
          <w:rStyle w:val="pdlabel"/>
          <w:rFonts w:ascii="Times New Roman" w:hAnsi="Times New Roman" w:cs="Times New Roman"/>
          <w:sz w:val="24"/>
          <w:szCs w:val="24"/>
        </w:rPr>
        <w:t>paralimpikon</w:t>
      </w:r>
      <w:proofErr w:type="spellEnd"/>
      <w:r w:rsidRPr="00491C89">
        <w:rPr>
          <w:rStyle w:val="pdlabel"/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8D3C9E">
          <w:rPr>
            <w:rStyle w:val="Hiperhivatkozs"/>
            <w:rFonts w:ascii="Times New Roman" w:hAnsi="Times New Roman" w:cs="Times New Roman"/>
            <w:sz w:val="24"/>
            <w:szCs w:val="24"/>
          </w:rPr>
          <w:t>http://www.hparalimpia.hu/sportolo/suba-robert</w:t>
        </w:r>
      </w:hyperlink>
      <w:r>
        <w:rPr>
          <w:rStyle w:val="pdlabel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B0F87">
        <w:rPr>
          <w:rStyle w:val="pdlabel"/>
          <w:rFonts w:ascii="Times New Roman" w:hAnsi="Times New Roman" w:cs="Times New Roman"/>
          <w:color w:val="70AD47" w:themeColor="accent6"/>
          <w:sz w:val="24"/>
          <w:szCs w:val="24"/>
        </w:rPr>
        <w:t>(fényképek a 4. sz. mellékletben találhatók)</w:t>
      </w:r>
    </w:p>
    <w:p w14:paraId="06527D67" w14:textId="77777777" w:rsidR="00A02CBF" w:rsidRPr="009B0F87" w:rsidRDefault="00A02CBF" w:rsidP="00A02CBF">
      <w:pPr>
        <w:pStyle w:val="Listaszerbekezds"/>
        <w:ind w:left="283"/>
        <w:jc w:val="both"/>
        <w:rPr>
          <w:rStyle w:val="pdlabel"/>
          <w:rFonts w:ascii="Times New Roman" w:hAnsi="Times New Roman" w:cs="Times New Roman"/>
          <w:color w:val="70AD47" w:themeColor="accent6"/>
          <w:sz w:val="24"/>
          <w:szCs w:val="24"/>
        </w:rPr>
      </w:pPr>
      <w:r w:rsidRPr="00491C89">
        <w:rPr>
          <w:rStyle w:val="pdlabel"/>
          <w:rFonts w:ascii="Times New Roman" w:hAnsi="Times New Roman" w:cs="Times New Roman"/>
          <w:sz w:val="24"/>
          <w:szCs w:val="24"/>
        </w:rPr>
        <w:t xml:space="preserve">Megvalósult, tárgyiasult alkotás keretében bot-és fittlabdagyakorlatot mutattak be a programban résztvevő tehetségígéretek. Ennek kerete az Európai Diáksport héten, 2021. 09. 06-án valósult meg a Kiskőrösi EGYMI-ben </w:t>
      </w:r>
      <w:r w:rsidRPr="009B0F87">
        <w:rPr>
          <w:rStyle w:val="pdlabel"/>
          <w:rFonts w:ascii="Times New Roman" w:hAnsi="Times New Roman" w:cs="Times New Roman"/>
          <w:color w:val="70AD47" w:themeColor="accent6"/>
          <w:sz w:val="24"/>
          <w:szCs w:val="24"/>
        </w:rPr>
        <w:t>(fényképek az 5. sz. melléklet)</w:t>
      </w:r>
    </w:p>
    <w:bookmarkEnd w:id="5"/>
    <w:p w14:paraId="25A17E1C" w14:textId="77777777" w:rsidR="00A02CBF" w:rsidRPr="000D2043" w:rsidRDefault="00A02CBF" w:rsidP="00A02CBF">
      <w:pPr>
        <w:jc w:val="both"/>
        <w:rPr>
          <w:rStyle w:val="pdlabel"/>
          <w:rFonts w:ascii="Times New Roman" w:hAnsi="Times New Roman" w:cs="Times New Roman"/>
          <w:color w:val="385C89"/>
          <w:sz w:val="24"/>
          <w:szCs w:val="24"/>
        </w:rPr>
      </w:pPr>
    </w:p>
    <w:p w14:paraId="3F6FB9A9" w14:textId="77777777" w:rsidR="00A02CBF" w:rsidRPr="00C61DEE" w:rsidRDefault="00A02CBF" w:rsidP="00A02CBF">
      <w:pPr>
        <w:pStyle w:val="Listaszerbekezds"/>
        <w:numPr>
          <w:ilvl w:val="0"/>
          <w:numId w:val="2"/>
        </w:numPr>
        <w:jc w:val="both"/>
        <w:rPr>
          <w:rStyle w:val="Cmsor2Char"/>
        </w:rPr>
      </w:pPr>
      <w:bookmarkStart w:id="6" w:name="_Toc91485904"/>
      <w:r w:rsidRPr="00C61DEE">
        <w:rPr>
          <w:rStyle w:val="Cmsor2Char"/>
        </w:rPr>
        <w:lastRenderedPageBreak/>
        <w:t>Bevont szakemberek</w:t>
      </w:r>
      <w:bookmarkEnd w:id="6"/>
    </w:p>
    <w:p w14:paraId="3C3258CB" w14:textId="77777777" w:rsidR="00A02CBF" w:rsidRPr="00491C89" w:rsidRDefault="00A02CBF" w:rsidP="00A02CBF">
      <w:pPr>
        <w:jc w:val="both"/>
        <w:rPr>
          <w:rStyle w:val="pdlabel"/>
          <w:rFonts w:ascii="Times New Roman" w:hAnsi="Times New Roman" w:cs="Times New Roman"/>
          <w:sz w:val="24"/>
          <w:szCs w:val="24"/>
        </w:rPr>
      </w:pPr>
      <w:r w:rsidRPr="00491C89">
        <w:rPr>
          <w:rStyle w:val="pdlabel"/>
          <w:rFonts w:ascii="Times New Roman" w:hAnsi="Times New Roman" w:cs="Times New Roman"/>
          <w:sz w:val="24"/>
          <w:szCs w:val="24"/>
        </w:rPr>
        <w:t xml:space="preserve">A program vezetője: </w:t>
      </w:r>
      <w:proofErr w:type="spellStart"/>
      <w:r w:rsidRPr="00491C89">
        <w:rPr>
          <w:rStyle w:val="pdlabel"/>
          <w:rFonts w:ascii="Times New Roman" w:hAnsi="Times New Roman" w:cs="Times New Roman"/>
          <w:sz w:val="24"/>
          <w:szCs w:val="24"/>
        </w:rPr>
        <w:t>Bányásziné</w:t>
      </w:r>
      <w:proofErr w:type="spellEnd"/>
      <w:r w:rsidRPr="00491C89">
        <w:rPr>
          <w:rStyle w:val="pdlabel"/>
          <w:rFonts w:ascii="Times New Roman" w:hAnsi="Times New Roman" w:cs="Times New Roman"/>
          <w:sz w:val="24"/>
          <w:szCs w:val="24"/>
        </w:rPr>
        <w:t xml:space="preserve"> Lukács Margit, az akkreditált kiváló tehetségpontként működő Velünk mozdulj Diáksport Egyesület elnöke. Végzettségét tekintve gyógypedagógus tanár, atléta edző, valamint mozgásfejlesztő képzéssel is rendelkezik. 25 éve foglalkozik fogyatékos/és vagy szociokulturálisan rendkívül hátrányos helyzetű diákok tehetséggondozásával. Szerepe volt a programban: programok kidolgozása, tervezése, megvalósításukban aktív részvétel, ellenőrzése a megvalósításnak, és az adminisztratív tevékenységek végzése. A Kocsis Brigitta, gyógypedagógus tanár, mozgásfejlesztő, Tehetség gondozó szakember, a Kiskőrösi EGYMI tanára. 15 éve foglalkozik tehetségek azonosításával, gondozásával. Szlovákné Persányi Zsuzsa a foglalkozások során nyújtott koordinálói és segítői feladatot. Pécsi Nóra klinikai szakpszichológus, tehetségfejlesztő szakember. Feladata a Szülőklub megvalósításában volt. Önkéntes segítők a DSE tagjai, és helyi gimnazisták.</w:t>
      </w:r>
    </w:p>
    <w:p w14:paraId="728539C3" w14:textId="77777777" w:rsidR="00A02CBF" w:rsidRPr="00E1282C" w:rsidRDefault="00A02CBF" w:rsidP="00A02CBF">
      <w:pPr>
        <w:pStyle w:val="Cmsor2"/>
        <w:numPr>
          <w:ilvl w:val="0"/>
          <w:numId w:val="2"/>
        </w:numPr>
        <w:rPr>
          <w:rStyle w:val="pdlabel"/>
        </w:rPr>
      </w:pPr>
      <w:bookmarkStart w:id="7" w:name="_Toc91485905"/>
      <w:r w:rsidRPr="00E1282C">
        <w:rPr>
          <w:rStyle w:val="pdlabel"/>
        </w:rPr>
        <w:t>Változások</w:t>
      </w:r>
      <w:bookmarkEnd w:id="7"/>
    </w:p>
    <w:p w14:paraId="7C05DBC2" w14:textId="77777777" w:rsidR="00A02CBF" w:rsidRPr="00491C89" w:rsidRDefault="00A02CBF" w:rsidP="00A02CBF">
      <w:pPr>
        <w:jc w:val="both"/>
        <w:rPr>
          <w:rStyle w:val="pdlabel"/>
          <w:rFonts w:ascii="Times New Roman" w:hAnsi="Times New Roman" w:cs="Times New Roman"/>
          <w:sz w:val="24"/>
          <w:szCs w:val="24"/>
        </w:rPr>
      </w:pPr>
      <w:r w:rsidRPr="00491C89">
        <w:rPr>
          <w:rStyle w:val="pdlabel"/>
          <w:rFonts w:ascii="Times New Roman" w:hAnsi="Times New Roman" w:cs="Times New Roman"/>
          <w:sz w:val="24"/>
          <w:szCs w:val="24"/>
        </w:rPr>
        <w:t>A megvalósítás ideje kitolódott a COVID 19 megjelenése miatt</w:t>
      </w:r>
    </w:p>
    <w:p w14:paraId="07CC8D4D" w14:textId="77777777" w:rsidR="00A02CBF" w:rsidRPr="00491C89" w:rsidRDefault="00A02CBF" w:rsidP="00A02CBF">
      <w:pPr>
        <w:jc w:val="both"/>
        <w:rPr>
          <w:rStyle w:val="pdlabel"/>
          <w:rFonts w:ascii="Times New Roman" w:hAnsi="Times New Roman" w:cs="Times New Roman"/>
          <w:sz w:val="24"/>
          <w:szCs w:val="24"/>
        </w:rPr>
      </w:pPr>
      <w:r w:rsidRPr="00491C89">
        <w:rPr>
          <w:rStyle w:val="pdlabel"/>
          <w:rFonts w:ascii="Times New Roman" w:hAnsi="Times New Roman" w:cs="Times New Roman"/>
          <w:sz w:val="24"/>
          <w:szCs w:val="24"/>
        </w:rPr>
        <w:t>Példakép bemutatkozása időpontjában történt változás, a személyében nem.</w:t>
      </w:r>
    </w:p>
    <w:p w14:paraId="4D558522" w14:textId="77777777" w:rsidR="00A02CBF" w:rsidRPr="00491C89" w:rsidRDefault="00A02CBF" w:rsidP="00A02CBF">
      <w:pPr>
        <w:jc w:val="both"/>
        <w:rPr>
          <w:rStyle w:val="pdlabel"/>
          <w:rFonts w:ascii="Times New Roman" w:hAnsi="Times New Roman" w:cs="Times New Roman"/>
          <w:sz w:val="24"/>
          <w:szCs w:val="24"/>
        </w:rPr>
      </w:pPr>
      <w:r w:rsidRPr="00491C89">
        <w:rPr>
          <w:rStyle w:val="pdlabel"/>
          <w:rFonts w:ascii="Times New Roman" w:hAnsi="Times New Roman" w:cs="Times New Roman"/>
          <w:sz w:val="24"/>
          <w:szCs w:val="24"/>
        </w:rPr>
        <w:t xml:space="preserve">A Szülőklubot Török Zsuzsa helyett a Kiskunsági Ökölvívó Egyesület valósította meg, Pécsi Nóra klinikai szakpszichológus és Tisza Zoltán vezetésével. </w:t>
      </w:r>
    </w:p>
    <w:p w14:paraId="64E15219" w14:textId="77777777" w:rsidR="00A02CBF" w:rsidRPr="00E1282C" w:rsidRDefault="00A02CBF" w:rsidP="00A02CBF">
      <w:pPr>
        <w:pStyle w:val="Cmsor2"/>
        <w:numPr>
          <w:ilvl w:val="0"/>
          <w:numId w:val="2"/>
        </w:numPr>
        <w:rPr>
          <w:rStyle w:val="pdlabel"/>
        </w:rPr>
      </w:pPr>
      <w:bookmarkStart w:id="8" w:name="_Toc91485906"/>
      <w:r w:rsidRPr="00E1282C">
        <w:rPr>
          <w:rStyle w:val="pdlabel"/>
        </w:rPr>
        <w:t>Támogató</w:t>
      </w:r>
      <w:bookmarkEnd w:id="8"/>
    </w:p>
    <w:p w14:paraId="331786BD" w14:textId="77777777" w:rsidR="00A02CBF" w:rsidRPr="00491C89" w:rsidRDefault="00A02CBF" w:rsidP="00A02CBF">
      <w:pPr>
        <w:pStyle w:val="Listaszerbekezds"/>
        <w:ind w:left="0"/>
        <w:jc w:val="both"/>
        <w:rPr>
          <w:rStyle w:val="pdlabel"/>
          <w:rFonts w:ascii="Times New Roman" w:hAnsi="Times New Roman" w:cs="Times New Roman"/>
          <w:sz w:val="24"/>
          <w:szCs w:val="24"/>
        </w:rPr>
      </w:pPr>
      <w:r w:rsidRPr="00491C89">
        <w:rPr>
          <w:rStyle w:val="pdlabel"/>
          <w:rFonts w:ascii="Times New Roman" w:hAnsi="Times New Roman" w:cs="Times New Roman"/>
          <w:sz w:val="24"/>
          <w:szCs w:val="24"/>
        </w:rPr>
        <w:t>Az NTP és a Miniszterelnökség, mint Támogató nevét és hivatalos grafikai logóját tartalmazó beszámoló, valamint a fotódokumentáció közzétételének helye (elsődlegesen honlap, másodsorban közösségi oldal pontos webcíme):</w:t>
      </w:r>
    </w:p>
    <w:p w14:paraId="5CDFDED3" w14:textId="77777777" w:rsidR="00466DA7" w:rsidRDefault="00466DA7"/>
    <w:sectPr w:rsidR="00466DA7" w:rsidSect="00A02CBF"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2146D" w14:textId="77777777" w:rsidR="00636AFE" w:rsidRDefault="00636AFE" w:rsidP="00A02CBF">
      <w:pPr>
        <w:spacing w:after="0" w:line="240" w:lineRule="auto"/>
      </w:pPr>
      <w:r>
        <w:separator/>
      </w:r>
    </w:p>
  </w:endnote>
  <w:endnote w:type="continuationSeparator" w:id="0">
    <w:p w14:paraId="3AC4E910" w14:textId="77777777" w:rsidR="00636AFE" w:rsidRDefault="00636AFE" w:rsidP="00A02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2320462"/>
      <w:docPartObj>
        <w:docPartGallery w:val="Page Numbers (Bottom of Page)"/>
        <w:docPartUnique/>
      </w:docPartObj>
    </w:sdtPr>
    <w:sdtContent>
      <w:p w14:paraId="1D45A59B" w14:textId="4E41928D" w:rsidR="00A02CBF" w:rsidRDefault="00A02CB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463092" w14:textId="77777777" w:rsidR="00A02CBF" w:rsidRDefault="00A02CB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4C75E" w14:textId="77777777" w:rsidR="00636AFE" w:rsidRDefault="00636AFE" w:rsidP="00A02CBF">
      <w:pPr>
        <w:spacing w:after="0" w:line="240" w:lineRule="auto"/>
      </w:pPr>
      <w:r>
        <w:separator/>
      </w:r>
    </w:p>
  </w:footnote>
  <w:footnote w:type="continuationSeparator" w:id="0">
    <w:p w14:paraId="6DA71E81" w14:textId="77777777" w:rsidR="00636AFE" w:rsidRDefault="00636AFE" w:rsidP="00A02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6673"/>
    <w:multiLevelType w:val="hybridMultilevel"/>
    <w:tmpl w:val="EFDA0120"/>
    <w:lvl w:ilvl="0" w:tplc="D04C7C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A6913"/>
    <w:multiLevelType w:val="hybridMultilevel"/>
    <w:tmpl w:val="ED1E2426"/>
    <w:lvl w:ilvl="0" w:tplc="89060B1E">
      <w:start w:val="1"/>
      <w:numFmt w:val="upperRoman"/>
      <w:lvlText w:val="%1."/>
      <w:lvlJc w:val="left"/>
      <w:pPr>
        <w:ind w:left="172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83" w:hanging="360"/>
      </w:pPr>
    </w:lvl>
    <w:lvl w:ilvl="2" w:tplc="040E001B" w:tentative="1">
      <w:start w:val="1"/>
      <w:numFmt w:val="lowerRoman"/>
      <w:lvlText w:val="%3."/>
      <w:lvlJc w:val="right"/>
      <w:pPr>
        <w:ind w:left="2803" w:hanging="180"/>
      </w:pPr>
    </w:lvl>
    <w:lvl w:ilvl="3" w:tplc="040E000F" w:tentative="1">
      <w:start w:val="1"/>
      <w:numFmt w:val="decimal"/>
      <w:lvlText w:val="%4."/>
      <w:lvlJc w:val="left"/>
      <w:pPr>
        <w:ind w:left="3523" w:hanging="360"/>
      </w:pPr>
    </w:lvl>
    <w:lvl w:ilvl="4" w:tplc="040E0019" w:tentative="1">
      <w:start w:val="1"/>
      <w:numFmt w:val="lowerLetter"/>
      <w:lvlText w:val="%5."/>
      <w:lvlJc w:val="left"/>
      <w:pPr>
        <w:ind w:left="4243" w:hanging="360"/>
      </w:pPr>
    </w:lvl>
    <w:lvl w:ilvl="5" w:tplc="040E001B" w:tentative="1">
      <w:start w:val="1"/>
      <w:numFmt w:val="lowerRoman"/>
      <w:lvlText w:val="%6."/>
      <w:lvlJc w:val="right"/>
      <w:pPr>
        <w:ind w:left="4963" w:hanging="180"/>
      </w:pPr>
    </w:lvl>
    <w:lvl w:ilvl="6" w:tplc="040E000F" w:tentative="1">
      <w:start w:val="1"/>
      <w:numFmt w:val="decimal"/>
      <w:lvlText w:val="%7."/>
      <w:lvlJc w:val="left"/>
      <w:pPr>
        <w:ind w:left="5683" w:hanging="360"/>
      </w:pPr>
    </w:lvl>
    <w:lvl w:ilvl="7" w:tplc="040E0019" w:tentative="1">
      <w:start w:val="1"/>
      <w:numFmt w:val="lowerLetter"/>
      <w:lvlText w:val="%8."/>
      <w:lvlJc w:val="left"/>
      <w:pPr>
        <w:ind w:left="6403" w:hanging="360"/>
      </w:pPr>
    </w:lvl>
    <w:lvl w:ilvl="8" w:tplc="040E001B" w:tentative="1">
      <w:start w:val="1"/>
      <w:numFmt w:val="lowerRoman"/>
      <w:lvlText w:val="%9."/>
      <w:lvlJc w:val="right"/>
      <w:pPr>
        <w:ind w:left="712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BF"/>
    <w:rsid w:val="00143AC8"/>
    <w:rsid w:val="00466DA7"/>
    <w:rsid w:val="00636AFE"/>
    <w:rsid w:val="00A0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0AC2E"/>
  <w15:chartTrackingRefBased/>
  <w15:docId w15:val="{B4C17EC6-BA4A-4B56-A235-C982272F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02CBF"/>
  </w:style>
  <w:style w:type="paragraph" w:styleId="Cmsor1">
    <w:name w:val="heading 1"/>
    <w:basedOn w:val="Norml"/>
    <w:next w:val="Norml"/>
    <w:link w:val="Cmsor1Char"/>
    <w:uiPriority w:val="9"/>
    <w:qFormat/>
    <w:rsid w:val="00A02C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02C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A02C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pdlabel">
    <w:name w:val="pdlabel"/>
    <w:basedOn w:val="Bekezdsalapbettpusa"/>
    <w:rsid w:val="00A02CBF"/>
  </w:style>
  <w:style w:type="paragraph" w:styleId="Listaszerbekezds">
    <w:name w:val="List Paragraph"/>
    <w:basedOn w:val="Norml"/>
    <w:uiPriority w:val="34"/>
    <w:qFormat/>
    <w:rsid w:val="00A02CB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02CBF"/>
    <w:rPr>
      <w:color w:val="0563C1" w:themeColor="hyperlink"/>
      <w:u w:val="single"/>
    </w:rPr>
  </w:style>
  <w:style w:type="paragraph" w:styleId="Nincstrkz">
    <w:name w:val="No Spacing"/>
    <w:link w:val="NincstrkzChar"/>
    <w:uiPriority w:val="1"/>
    <w:qFormat/>
    <w:rsid w:val="00A02CBF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A02CBF"/>
    <w:rPr>
      <w:rFonts w:eastAsiaTheme="minorEastAsi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02C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A02CBF"/>
    <w:pPr>
      <w:outlineLvl w:val="9"/>
    </w:pPr>
    <w:rPr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rsid w:val="00A02CBF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02CBF"/>
    <w:pPr>
      <w:spacing w:after="100"/>
      <w:ind w:left="440"/>
    </w:pPr>
  </w:style>
  <w:style w:type="paragraph" w:styleId="lfej">
    <w:name w:val="header"/>
    <w:basedOn w:val="Norml"/>
    <w:link w:val="lfejChar"/>
    <w:uiPriority w:val="99"/>
    <w:unhideWhenUsed/>
    <w:rsid w:val="00A02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02CBF"/>
  </w:style>
  <w:style w:type="paragraph" w:styleId="llb">
    <w:name w:val="footer"/>
    <w:basedOn w:val="Norml"/>
    <w:link w:val="llbChar"/>
    <w:uiPriority w:val="99"/>
    <w:unhideWhenUsed/>
    <w:rsid w:val="00A02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02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hparalimpia.hu/sportolo/suba-rober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9808E5BBC34ACEB1065415DB2E0AC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7BADF74-02E5-4772-A49A-9A0955945B63}"/>
      </w:docPartPr>
      <w:docPartBody>
        <w:p w:rsidR="00000000" w:rsidRDefault="00296389" w:rsidP="00296389">
          <w:pPr>
            <w:pStyle w:val="209808E5BBC34ACEB1065415DB2E0ACD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[Dokumentum címe]</w:t>
          </w:r>
        </w:p>
      </w:docPartBody>
    </w:docPart>
    <w:docPart>
      <w:docPartPr>
        <w:name w:val="D79682C3CB0F4BE09F1862D3D8C796B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7CCC961-0D49-48F0-93A9-8130658B6AA2}"/>
      </w:docPartPr>
      <w:docPartBody>
        <w:p w:rsidR="00000000" w:rsidRDefault="00296389" w:rsidP="00296389">
          <w:pPr>
            <w:pStyle w:val="D79682C3CB0F4BE09F1862D3D8C796BB"/>
          </w:pPr>
          <w:r>
            <w:rPr>
              <w:color w:val="4472C4" w:themeColor="accent1"/>
              <w:sz w:val="28"/>
              <w:szCs w:val="28"/>
            </w:rPr>
            <w:t>[Dokumentum alcíme]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89"/>
    <w:rsid w:val="00296389"/>
    <w:rsid w:val="0078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209808E5BBC34ACEB1065415DB2E0ACD">
    <w:name w:val="209808E5BBC34ACEB1065415DB2E0ACD"/>
    <w:rsid w:val="00296389"/>
  </w:style>
  <w:style w:type="paragraph" w:customStyle="1" w:styleId="D79682C3CB0F4BE09F1862D3D8C796BB">
    <w:name w:val="D79682C3CB0F4BE09F1862D3D8C796BB"/>
    <w:rsid w:val="002963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772</Words>
  <Characters>5327</Characters>
  <Application>Microsoft Office Word</Application>
  <DocSecurity>0</DocSecurity>
  <Lines>44</Lines>
  <Paragraphs>12</Paragraphs>
  <ScaleCrop>false</ScaleCrop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SZAKMAI BESZÁMOLÓ            AZ NTP-KTK-20-A-0006 PÁLYÁZATHOZ</dc:title>
  <dc:subject>Velünk mozdulj Diáksport Egyesület</dc:subject>
  <dc:creator>Margó</dc:creator>
  <cp:keywords/>
  <dc:description/>
  <cp:lastModifiedBy>Margó</cp:lastModifiedBy>
  <cp:revision>2</cp:revision>
  <cp:lastPrinted>2021-12-27T07:24:00Z</cp:lastPrinted>
  <dcterms:created xsi:type="dcterms:W3CDTF">2021-12-27T07:20:00Z</dcterms:created>
  <dcterms:modified xsi:type="dcterms:W3CDTF">2021-12-27T07:24:00Z</dcterms:modified>
</cp:coreProperties>
</file>